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AE87" w14:textId="48BB433C" w:rsidR="00682AC6" w:rsidRDefault="00347C16" w:rsidP="00682AC6">
      <w:pPr>
        <w:spacing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r w:rsidRPr="00682AC6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พื้นที่เก็บของที่เป็น</w:t>
      </w:r>
      <w:r w:rsidR="00C423B6" w:rsidRPr="00682AC6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ระเบียบด้วยโซลูชันถาดเก็บของในรถยนต์ที่ยั่งยืนจาก</w:t>
      </w:r>
      <w:r w:rsidR="00C423B6" w:rsidRPr="00682AC6">
        <w:rPr>
          <w:rFonts w:ascii="Leelawadee" w:hAnsi="Leelawadee" w:cs="Leelawadee" w:hint="cs"/>
          <w:b/>
          <w:bCs/>
          <w:sz w:val="24"/>
          <w:szCs w:val="24"/>
          <w:cs/>
        </w:rPr>
        <w:t xml:space="preserve"> </w:t>
      </w:r>
      <w:r w:rsidR="00C423B6" w:rsidRPr="00682AC6">
        <w:rPr>
          <w:rFonts w:ascii="Arial" w:hAnsi="Arial" w:cs="Arial"/>
          <w:b/>
          <w:bCs/>
          <w:sz w:val="24"/>
          <w:szCs w:val="24"/>
        </w:rPr>
        <w:t>KRAIBURG TPE</w:t>
      </w:r>
    </w:p>
    <w:p w14:paraId="036F7E9E" w14:textId="5DA32C0B" w:rsidR="00682AC6" w:rsidRDefault="00C423B6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EF1D93">
        <w:rPr>
          <w:rFonts w:ascii="Leelawadee" w:hAnsi="Leelawadee" w:cs="Leelawadee"/>
          <w:sz w:val="20"/>
          <w:szCs w:val="20"/>
          <w:cs/>
          <w:lang w:bidi="th-TH"/>
        </w:rPr>
        <w:t>การจัดระเบียบคืออิสรภาพรูปแบบใหม่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และสำหรับเจ้าของรถ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นี่คือหนทางที่จะเปลี่ยนพื้นที่ภายในรถยนต์จากพื้นที่คับแคบให้กลายเป็นพื้นที่ส่วนตัว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เพื่อจัดการกับความรกการจัดและจัดเก็บสิ่งของชิ้นเล็กๆ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ตั้งแต่โทรศัพท์มือถือ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กุญแจ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เหรียญ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ไปจนถึงอาหารและเครื่องมือในรถยนต์ไว้ในถาดเก็บของขนาดกะทัดรัด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พกพาสะดวก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และออกแบบอย่างสวยงาม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จะช่วยจัดการได้อย่างมีประสิทธิภาพ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โดยเฉพาะอย่างยิ่งหากทำจากวัสดุประสิทธิภาพสูงและเป็นมิตรต่อสิ่งแวดล้อม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ซึ่งตอบโจทย์ความต้องการผลิตภัณฑ์ภายในรถยนต์ที่ยั่งยืนที่เพิ่มขึ้น</w:t>
      </w:r>
    </w:p>
    <w:p w14:paraId="0C4905B8" w14:textId="58DC6137" w:rsidR="00682AC6" w:rsidRDefault="00C423B6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C2DFA">
        <w:rPr>
          <w:rFonts w:ascii="Arial" w:hAnsi="Arial" w:cs="Arial"/>
          <w:sz w:val="20"/>
          <w:szCs w:val="20"/>
        </w:rPr>
        <w:t xml:space="preserve">KRAIBURG TPE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ผู้ผลิตเทอร์โมพลาสติกอีลาสโตเมอร์</w:t>
      </w:r>
      <w:r w:rsidRPr="003C2DFA">
        <w:rPr>
          <w:rFonts w:ascii="Arial" w:hAnsi="Arial" w:cs="Arial"/>
          <w:sz w:val="20"/>
          <w:szCs w:val="20"/>
          <w:cs/>
        </w:rPr>
        <w:t xml:space="preserve"> (</w:t>
      </w:r>
      <w:r w:rsidRPr="003C2DFA">
        <w:rPr>
          <w:rFonts w:ascii="Arial" w:hAnsi="Arial" w:cs="Arial"/>
          <w:sz w:val="20"/>
          <w:szCs w:val="20"/>
        </w:rPr>
        <w:t xml:space="preserve">TPE)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ระดับโลก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Leelawadee" w:hAnsi="Leelawadee" w:cs="Leelawadee"/>
          <w:sz w:val="20"/>
          <w:szCs w:val="20"/>
          <w:cs/>
          <w:lang w:bidi="th-TH"/>
        </w:rPr>
        <w:t>และวัสดุที่ออกแบบเฉพาะสำหรับหลากหลายอุตสาหกรรม</w:t>
      </w:r>
      <w:r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Leelawadee" w:hAnsi="Leelawadee" w:cs="Leelawadee"/>
          <w:sz w:val="20"/>
          <w:szCs w:val="20"/>
          <w:cs/>
          <w:lang w:bidi="th-TH"/>
        </w:rPr>
        <w:t>นำเสนอ</w:t>
      </w:r>
      <w:r w:rsidR="003C2DFA" w:rsidRPr="003C2DFA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3C2DFA" w:rsidRPr="003C2DFA">
        <w:rPr>
          <w:rFonts w:ascii="Leelawadee" w:hAnsi="Leelawadee" w:cs="Leelawadee"/>
          <w:sz w:val="20"/>
          <w:szCs w:val="20"/>
          <w:cs/>
          <w:lang w:bidi="th-TH"/>
        </w:rPr>
        <w:instrText>HYPERLINK "https://www.kraiburg-tpe.com/en/global-recycled-standard-grs-certification"</w:instrText>
      </w:r>
      <w:r w:rsidR="003C2DFA" w:rsidRPr="003C2DFA">
        <w:rPr>
          <w:rFonts w:ascii="Leelawadee" w:hAnsi="Leelawadee" w:cs="Leelawadee"/>
          <w:sz w:val="20"/>
          <w:szCs w:val="20"/>
          <w:cs/>
          <w:lang w:bidi="th-TH"/>
        </w:rPr>
      </w:r>
      <w:r w:rsidR="003C2DFA" w:rsidRPr="003C2DFA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3C2DFA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มาตรฐานรีไซเคิลสากล</w:t>
      </w:r>
      <w:r w:rsidRPr="003C2DFA">
        <w:rPr>
          <w:rStyle w:val="Hyperlink"/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Style w:val="Hyperlink"/>
          <w:rFonts w:ascii="Arial" w:hAnsi="Arial" w:cs="Arial"/>
          <w:sz w:val="20"/>
          <w:szCs w:val="20"/>
          <w:cs/>
        </w:rPr>
        <w:t>(</w:t>
      </w:r>
      <w:r w:rsidRPr="003C2DFA">
        <w:rPr>
          <w:rStyle w:val="Hyperlink"/>
          <w:rFonts w:ascii="Arial" w:hAnsi="Arial" w:cs="Arial"/>
          <w:sz w:val="20"/>
          <w:szCs w:val="20"/>
        </w:rPr>
        <w:t>GRS)</w:t>
      </w:r>
      <w:r w:rsidR="003C2DFA" w:rsidRPr="003C2DFA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3C2DFA">
        <w:rPr>
          <w:rFonts w:ascii="Arial" w:hAnsi="Arial" w:cs="Arial"/>
          <w:sz w:val="20"/>
          <w:szCs w:val="20"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ที่เป็นมิตรต่อสิ่งแวดล้อม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ซึ่งเป็นวัสดุ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 xml:space="preserve">TPE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สำหรับตกแต่งภายในรถยนต์ที่ได้รับการรับรองมาตรฐานนี้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ผลิตจากวัสดุรีไซเคิลหลังการบริโภค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เพื่อสนับสนุนเป้าหมายเศรษฐกิจหมุนเวียนของอุตสาหกรรม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พร้อมมอบคุณสมบัติทางกายภาพและทางเคมีที่เหนือกว่าเพื่อความพึงพอใจสูงสุดของผู้ใช้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วัสดุ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TPE</w:t>
      </w:r>
      <w:r w:rsidRPr="00EF1D93">
        <w:rPr>
          <w:rFonts w:ascii="Leelawadee" w:hAnsi="Leelawadee" w:cs="Leelawadee"/>
          <w:sz w:val="20"/>
          <w:szCs w:val="20"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สำหรับตกแต่งภายในรถยนต์ที่ยั่งยืนมีให้เลือกหลากหลายเกรด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ทั้งแบบอ่อนและแบบแข็ง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เพื่อสร้างถาดเก็บของที่ใช้งานได้จริงแต่แข็งแรงทนทาน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พร้อมฟังก์ชันการใช้งานที่เทียบเท่ามาตรฐานยานยนต์ระดับสูง</w:t>
      </w:r>
    </w:p>
    <w:p w14:paraId="3D9A25A6" w14:textId="77777777" w:rsidR="00682AC6" w:rsidRPr="00682AC6" w:rsidRDefault="00682AC6" w:rsidP="00682A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4F0B0D55" w14:textId="77777777" w:rsidR="00682AC6" w:rsidRDefault="00C423B6" w:rsidP="00682A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EF1D9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ยั่งยืนด้วยปริมาณวัสดุรีไซเคิลสูง</w:t>
      </w:r>
    </w:p>
    <w:p w14:paraId="52364765" w14:textId="0077DFC5" w:rsidR="00682AC6" w:rsidRDefault="003C2DFA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hyperlink r:id="rId11" w:history="1">
        <w:r w:rsidR="00C423B6" w:rsidRPr="003C2DF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โซลูชันวัสดุที่ยั่งยืน</w:t>
        </w:r>
      </w:hyperlink>
      <w:r w:rsidR="00C423B6" w:rsidRPr="003C2DFA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="00C423B6"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="00C423B6" w:rsidRPr="003C2DFA">
        <w:rPr>
          <w:rFonts w:ascii="Arial" w:hAnsi="Arial" w:cs="Arial"/>
          <w:sz w:val="20"/>
          <w:szCs w:val="20"/>
        </w:rPr>
        <w:t>KRAIBURG TPE</w:t>
      </w:r>
      <w:r w:rsidR="00682AC6" w:rsidRPr="003C2DFA">
        <w:rPr>
          <w:rFonts w:ascii="Arial" w:hAnsi="Arial" w:cs="Arial"/>
          <w:sz w:val="20"/>
          <w:szCs w:val="20"/>
          <w:lang w:eastAsia="zh-CN"/>
        </w:rPr>
        <w:t xml:space="preserve"> </w:t>
      </w:r>
      <w:r w:rsidR="00C423B6" w:rsidRPr="003C2DFA">
        <w:rPr>
          <w:rFonts w:ascii="Leelawadee" w:hAnsi="Leelawadee" w:cs="Leelawadee"/>
          <w:sz w:val="20"/>
          <w:szCs w:val="20"/>
          <w:cs/>
          <w:lang w:bidi="th-TH"/>
        </w:rPr>
        <w:t>ประกอบด้วยวัตถุดิบรีไซเคิลมากกว่า</w:t>
      </w:r>
      <w:r w:rsidR="00C423B6"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="00C423B6" w:rsidRPr="003C2DFA">
        <w:rPr>
          <w:rFonts w:ascii="Arial" w:hAnsi="Arial" w:cs="Arial"/>
          <w:sz w:val="20"/>
          <w:szCs w:val="20"/>
          <w:cs/>
        </w:rPr>
        <w:t xml:space="preserve">70% </w:t>
      </w:r>
      <w:r w:rsidR="00C423B6" w:rsidRPr="00EF1D93">
        <w:rPr>
          <w:rFonts w:ascii="Leelawadee" w:hAnsi="Leelawadee" w:cs="Leelawadee"/>
          <w:sz w:val="20"/>
          <w:szCs w:val="20"/>
          <w:cs/>
          <w:lang w:bidi="th-TH"/>
        </w:rPr>
        <w:t>เอื้อต่อการรีไซเคิลระหว่างกระบวนการ</w:t>
      </w:r>
      <w:r w:rsidR="00C423B6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C423B6" w:rsidRPr="00EF1D93">
        <w:rPr>
          <w:rFonts w:ascii="Leelawadee" w:hAnsi="Leelawadee" w:cs="Leelawadee"/>
          <w:sz w:val="20"/>
          <w:szCs w:val="20"/>
          <w:cs/>
          <w:lang w:bidi="th-TH"/>
        </w:rPr>
        <w:t>ช่วยให้ผู้ผลิตลดของเสียจากการผลิตและเพิ่มประสิทธิภาพ</w:t>
      </w:r>
      <w:r w:rsidR="00C423B6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C423B6" w:rsidRPr="00EF1D93">
        <w:rPr>
          <w:rFonts w:ascii="Leelawadee" w:hAnsi="Leelawadee" w:cs="Leelawadee"/>
          <w:sz w:val="20"/>
          <w:szCs w:val="20"/>
          <w:cs/>
          <w:lang w:bidi="th-TH"/>
        </w:rPr>
        <w:t>สูตรเฉพาะที่ออกแบบมาเพื่อรองรับวัตถุดิบเฉพาะสำหรับการรีไซเคิล</w:t>
      </w:r>
      <w:r w:rsidR="00C423B6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C423B6" w:rsidRPr="00EF1D93">
        <w:rPr>
          <w:rFonts w:ascii="Leelawadee" w:hAnsi="Leelawadee" w:cs="Leelawadee"/>
          <w:sz w:val="20"/>
          <w:szCs w:val="20"/>
          <w:cs/>
          <w:lang w:bidi="th-TH"/>
        </w:rPr>
        <w:t>เพื่อให้มั่นใจถึงคุณภาพที่สม่ำเสมอและความสามารถในการปรับตัวให้เข้ากับข้อกำหนดการผลิตที่หลากหลายของ</w:t>
      </w:r>
      <w:r w:rsidR="00C423B6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C423B6" w:rsidRPr="003C2DFA">
        <w:rPr>
          <w:rFonts w:ascii="Arial" w:hAnsi="Arial" w:cs="Arial"/>
          <w:sz w:val="20"/>
          <w:szCs w:val="20"/>
        </w:rPr>
        <w:t>OEM</w:t>
      </w:r>
      <w:r w:rsidR="00C423B6" w:rsidRPr="00EF1D93">
        <w:rPr>
          <w:rFonts w:ascii="Leelawadee" w:hAnsi="Leelawadee" w:cs="Leelawadee"/>
          <w:sz w:val="20"/>
          <w:szCs w:val="20"/>
        </w:rPr>
        <w:t xml:space="preserve"> </w:t>
      </w:r>
      <w:r w:rsidR="00C423B6" w:rsidRPr="00EF1D93">
        <w:rPr>
          <w:rFonts w:ascii="Leelawadee" w:hAnsi="Leelawadee" w:cs="Leelawadee"/>
          <w:sz w:val="20"/>
          <w:szCs w:val="20"/>
          <w:cs/>
          <w:lang w:bidi="th-TH"/>
        </w:rPr>
        <w:t>และซัพพลายเออร์</w:t>
      </w:r>
    </w:p>
    <w:p w14:paraId="3468F652" w14:textId="77777777" w:rsidR="00682AC6" w:rsidRPr="00682AC6" w:rsidRDefault="00682AC6" w:rsidP="00682A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474915FC" w14:textId="77777777" w:rsidR="00682AC6" w:rsidRDefault="00192580" w:rsidP="00682A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EF1D93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สัมผัสนุ่ม</w:t>
      </w:r>
      <w:r w:rsidRPr="00EF1D93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ทนทาน</w:t>
      </w:r>
      <w:r w:rsidRPr="00EF1D93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ใช้งานได้ยาวนาน</w:t>
      </w:r>
    </w:p>
    <w:p w14:paraId="29B47D55" w14:textId="77777777" w:rsidR="00682AC6" w:rsidRDefault="00192580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EF1D93">
        <w:rPr>
          <w:rFonts w:ascii="Leelawadee" w:hAnsi="Leelawadee" w:cs="Leelawadee"/>
          <w:sz w:val="20"/>
          <w:szCs w:val="20"/>
          <w:cs/>
          <w:lang w:bidi="th-TH"/>
        </w:rPr>
        <w:t>วัสดุ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TPE</w:t>
      </w:r>
      <w:r w:rsidRPr="00EF1D93">
        <w:rPr>
          <w:rFonts w:ascii="Leelawadee" w:hAnsi="Leelawadee" w:cs="Leelawadee"/>
          <w:sz w:val="20"/>
          <w:szCs w:val="20"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ที่ยั่งยืนของ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 xml:space="preserve">KRAIBURG TPE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มีให้เลือกหลากหลายตั้งแต่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  <w:cs/>
        </w:rPr>
        <w:t>25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ถึง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  <w:cs/>
        </w:rPr>
        <w:t xml:space="preserve">95 </w:t>
      </w:r>
      <w:r w:rsidRPr="003C2DFA">
        <w:rPr>
          <w:rFonts w:ascii="Arial" w:hAnsi="Arial" w:cs="Arial"/>
          <w:sz w:val="20"/>
          <w:szCs w:val="20"/>
        </w:rPr>
        <w:t xml:space="preserve">Shore A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ให้ทั้งพื้นผิวที่นุ่ม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ทนทาน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และส่วนประกอบที่แข็งแรงทนทานและโครงสร้างที่มั่นคง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สารประกอบเหล่านี้มีการยึดเกาะที่ดีเยี่ยมกับโพลีโพรพีลีน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  <w:cs/>
        </w:rPr>
        <w:t>(</w:t>
      </w:r>
      <w:r w:rsidRPr="003C2DFA">
        <w:rPr>
          <w:rFonts w:ascii="Arial" w:hAnsi="Arial" w:cs="Arial"/>
          <w:sz w:val="20"/>
          <w:szCs w:val="20"/>
        </w:rPr>
        <w:t xml:space="preserve">PP)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และช่วยให้กระบวนการขึ้นรูปชิ้นส่วนเดียวหรือหลายชิ้นมีประสิทธิภาพ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ส่งผลให้การยึดเกาะแข็งแรงและประสิทธิภาพผลิตภัณฑ์ยาวนาน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คุณสมบัติสัมผัสแห้งให้สัมผัสที่ไม่เหนียวเหนอะหนะและพื้นผิวกันลื่นเพื่อความสะดวกสบายในการใช้งาน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จึงเป็นวัสดุ</w:t>
      </w:r>
      <w:r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TPE</w:t>
      </w:r>
      <w:r w:rsidRPr="00EF1D93">
        <w:rPr>
          <w:rFonts w:ascii="Leelawadee" w:hAnsi="Leelawadee" w:cs="Leelawadee"/>
          <w:sz w:val="20"/>
          <w:szCs w:val="20"/>
        </w:rPr>
        <w:t xml:space="preserve"> </w:t>
      </w:r>
      <w:r w:rsidRPr="00EF1D93">
        <w:rPr>
          <w:rFonts w:ascii="Leelawadee" w:hAnsi="Leelawadee" w:cs="Leelawadee"/>
          <w:sz w:val="20"/>
          <w:szCs w:val="20"/>
          <w:cs/>
          <w:lang w:bidi="th-TH"/>
        </w:rPr>
        <w:t>ที่ยั่งยืนที่เหมาะสำหรับถาดเก็บของในรถยนต์ที่ทนทาน</w:t>
      </w:r>
    </w:p>
    <w:p w14:paraId="7C814385" w14:textId="77777777" w:rsidR="00682AC6" w:rsidRPr="00682AC6" w:rsidRDefault="00682AC6" w:rsidP="00682A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3DF87B9C" w14:textId="77777777" w:rsidR="00682AC6" w:rsidRDefault="00192580" w:rsidP="00682A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EF1D9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โซลูชันการปล่อยมลพิษต่ำ</w:t>
      </w:r>
      <w:r w:rsidRPr="00EF1D93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กลิ่นต่ำ</w:t>
      </w:r>
      <w:r w:rsidRPr="00EF1D93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EF1D9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เพื่อภายในห้องโดยสารที่ดีต่อสุขภาพยิ่งขึ้น</w:t>
      </w:r>
    </w:p>
    <w:p w14:paraId="4DC17E40" w14:textId="0AF79AE8" w:rsidR="00682AC6" w:rsidRDefault="003C2DFA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hyperlink r:id="rId12" w:history="1">
        <w:r w:rsidR="00192580" w:rsidRPr="003C2DF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ส่วนประกอบการรีไซเคิล</w:t>
        </w:r>
        <w:r w:rsidR="00192580" w:rsidRPr="003C2DFA">
          <w:rPr>
            <w:rStyle w:val="Hyperlink"/>
            <w:rFonts w:ascii="Leelawadee" w:hAnsi="Leelawadee" w:cs="Leelawadee"/>
            <w:sz w:val="20"/>
            <w:szCs w:val="20"/>
            <w:cs/>
          </w:rPr>
          <w:t xml:space="preserve"> </w:t>
        </w:r>
        <w:r w:rsidR="00192580" w:rsidRPr="003C2DFA">
          <w:rPr>
            <w:rStyle w:val="Hyperlink"/>
            <w:rFonts w:ascii="Arial" w:hAnsi="Arial" w:cs="Arial"/>
            <w:sz w:val="20"/>
            <w:szCs w:val="20"/>
          </w:rPr>
          <w:t>TPE</w:t>
        </w:r>
        <w:r w:rsidR="00192580" w:rsidRPr="003C2DFA">
          <w:rPr>
            <w:rStyle w:val="Hyperlink"/>
            <w:rFonts w:ascii="Leelawadee" w:hAnsi="Leelawadee" w:cs="Leelawadee"/>
            <w:sz w:val="20"/>
            <w:szCs w:val="20"/>
          </w:rPr>
          <w:t xml:space="preserve"> </w:t>
        </w:r>
        <w:r w:rsidR="00192580" w:rsidRPr="003C2DF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สำหรับโซลูชันยานยนต์</w:t>
        </w:r>
      </w:hyperlink>
      <w:r w:rsidR="00192580"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3C2DFA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="00192580"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3C2DFA">
        <w:rPr>
          <w:rFonts w:ascii="Arial" w:hAnsi="Arial" w:cs="Arial"/>
          <w:sz w:val="20"/>
          <w:szCs w:val="20"/>
        </w:rPr>
        <w:t>KRAIBURG</w:t>
      </w:r>
      <w:r w:rsidR="00682AC6" w:rsidRPr="003C2DFA">
        <w:rPr>
          <w:rFonts w:ascii="Arial" w:hAnsi="Arial" w:cs="Arial"/>
          <w:sz w:val="20"/>
          <w:szCs w:val="20"/>
          <w:lang w:eastAsia="zh-CN"/>
        </w:rPr>
        <w:t xml:space="preserve"> TPE </w:t>
      </w:r>
      <w:r w:rsidR="00192580" w:rsidRPr="00EF1D93">
        <w:rPr>
          <w:rFonts w:ascii="Leelawadee" w:hAnsi="Leelawadee" w:cs="Leelawadee"/>
          <w:sz w:val="20"/>
          <w:szCs w:val="20"/>
          <w:cs/>
          <w:lang w:bidi="th-TH"/>
        </w:rPr>
        <w:t>เป็นไปตามมาตรฐานอุตสาหกรรมสำหรับการควบคุมการปล่อยมลพิษ</w:t>
      </w:r>
      <w:r w:rsidR="00192580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3C2DFA">
        <w:rPr>
          <w:rFonts w:ascii="Arial" w:hAnsi="Arial" w:cs="Arial"/>
          <w:sz w:val="20"/>
          <w:szCs w:val="20"/>
          <w:cs/>
        </w:rPr>
        <w:t>(</w:t>
      </w:r>
      <w:r w:rsidR="00192580" w:rsidRPr="003C2DFA">
        <w:rPr>
          <w:rFonts w:ascii="Arial" w:hAnsi="Arial" w:cs="Arial"/>
          <w:sz w:val="20"/>
          <w:szCs w:val="20"/>
        </w:rPr>
        <w:t xml:space="preserve">VDA </w:t>
      </w:r>
      <w:r w:rsidR="00192580" w:rsidRPr="003C2DFA">
        <w:rPr>
          <w:rFonts w:ascii="Arial" w:hAnsi="Arial" w:cs="Arial"/>
          <w:sz w:val="20"/>
          <w:szCs w:val="20"/>
          <w:cs/>
        </w:rPr>
        <w:t xml:space="preserve">278 </w:t>
      </w:r>
      <w:r w:rsidR="00192580" w:rsidRPr="003C2DFA">
        <w:rPr>
          <w:rFonts w:ascii="Arial" w:hAnsi="Arial" w:cs="Arial"/>
          <w:sz w:val="20"/>
          <w:szCs w:val="20"/>
        </w:rPr>
        <w:t>VOC)</w:t>
      </w:r>
      <w:r w:rsidR="00192580" w:rsidRPr="00EF1D93">
        <w:rPr>
          <w:rFonts w:ascii="Leelawadee" w:hAnsi="Leelawadee" w:cs="Leelawadee"/>
          <w:sz w:val="20"/>
          <w:szCs w:val="20"/>
        </w:rPr>
        <w:t xml:space="preserve">, </w:t>
      </w:r>
      <w:r w:rsidR="00192580" w:rsidRPr="00EF1D93">
        <w:rPr>
          <w:rFonts w:ascii="Leelawadee" w:hAnsi="Leelawadee" w:cs="Leelawadee"/>
          <w:sz w:val="20"/>
          <w:szCs w:val="20"/>
          <w:cs/>
          <w:lang w:bidi="th-TH"/>
        </w:rPr>
        <w:t>การพ่นหมอกควัน</w:t>
      </w:r>
      <w:r w:rsidR="00192580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3C2DFA">
        <w:rPr>
          <w:rFonts w:ascii="Arial" w:hAnsi="Arial" w:cs="Arial"/>
          <w:sz w:val="20"/>
          <w:szCs w:val="20"/>
          <w:cs/>
        </w:rPr>
        <w:t>(</w:t>
      </w:r>
      <w:r w:rsidR="00192580" w:rsidRPr="003C2DFA">
        <w:rPr>
          <w:rFonts w:ascii="Arial" w:hAnsi="Arial" w:cs="Arial"/>
          <w:sz w:val="20"/>
          <w:szCs w:val="20"/>
        </w:rPr>
        <w:t xml:space="preserve">DIN </w:t>
      </w:r>
      <w:r w:rsidR="00192580" w:rsidRPr="003C2DFA">
        <w:rPr>
          <w:rFonts w:ascii="Arial" w:hAnsi="Arial" w:cs="Arial"/>
          <w:sz w:val="20"/>
          <w:szCs w:val="20"/>
          <w:cs/>
        </w:rPr>
        <w:t>75201-</w:t>
      </w:r>
      <w:r w:rsidR="00192580" w:rsidRPr="003C2DFA">
        <w:rPr>
          <w:rFonts w:ascii="Arial" w:hAnsi="Arial" w:cs="Arial"/>
          <w:sz w:val="20"/>
          <w:szCs w:val="20"/>
        </w:rPr>
        <w:t xml:space="preserve">B) </w:t>
      </w:r>
      <w:r w:rsidR="00192580" w:rsidRPr="00EF1D93">
        <w:rPr>
          <w:rFonts w:ascii="Leelawadee" w:hAnsi="Leelawadee" w:cs="Leelawadee"/>
          <w:sz w:val="20"/>
          <w:szCs w:val="20"/>
          <w:cs/>
          <w:lang w:bidi="th-TH"/>
        </w:rPr>
        <w:t>และระดับกลิ่น</w:t>
      </w:r>
      <w:r w:rsidR="00192580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3C2DFA">
        <w:rPr>
          <w:rFonts w:ascii="Arial" w:hAnsi="Arial" w:cs="Arial"/>
          <w:sz w:val="20"/>
          <w:szCs w:val="20"/>
          <w:cs/>
        </w:rPr>
        <w:t>(</w:t>
      </w:r>
      <w:r w:rsidR="00192580" w:rsidRPr="003C2DFA">
        <w:rPr>
          <w:rFonts w:ascii="Arial" w:hAnsi="Arial" w:cs="Arial"/>
          <w:sz w:val="20"/>
          <w:szCs w:val="20"/>
        </w:rPr>
        <w:t xml:space="preserve">VDA </w:t>
      </w:r>
      <w:r w:rsidR="00192580" w:rsidRPr="003C2DFA">
        <w:rPr>
          <w:rFonts w:ascii="Arial" w:hAnsi="Arial" w:cs="Arial"/>
          <w:sz w:val="20"/>
          <w:szCs w:val="20"/>
          <w:cs/>
        </w:rPr>
        <w:t xml:space="preserve">270 </w:t>
      </w:r>
      <w:r w:rsidR="00192580" w:rsidRPr="003C2DFA">
        <w:rPr>
          <w:rFonts w:ascii="Arial" w:hAnsi="Arial" w:cs="Arial"/>
          <w:sz w:val="20"/>
          <w:szCs w:val="20"/>
        </w:rPr>
        <w:t>B-</w:t>
      </w:r>
      <w:r w:rsidR="00192580" w:rsidRPr="003C2DFA">
        <w:rPr>
          <w:rFonts w:ascii="Arial" w:hAnsi="Arial" w:cs="Arial"/>
          <w:sz w:val="20"/>
          <w:szCs w:val="20"/>
          <w:cs/>
        </w:rPr>
        <w:t xml:space="preserve">3) </w:t>
      </w:r>
      <w:r w:rsidR="00192580" w:rsidRPr="00EF1D93">
        <w:rPr>
          <w:rFonts w:ascii="Leelawadee" w:hAnsi="Leelawadee" w:cs="Leelawadee"/>
          <w:sz w:val="20"/>
          <w:szCs w:val="20"/>
          <w:cs/>
          <w:lang w:bidi="th-TH"/>
        </w:rPr>
        <w:t>ทำให้เหมาะอย่างยิ่งสำหรับภายในห้องโดยสาร</w:t>
      </w:r>
      <w:r w:rsidR="00192580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EF1D93">
        <w:rPr>
          <w:rFonts w:ascii="Leelawadee" w:hAnsi="Leelawadee" w:cs="Leelawadee"/>
          <w:sz w:val="20"/>
          <w:szCs w:val="20"/>
          <w:cs/>
          <w:lang w:bidi="th-TH"/>
        </w:rPr>
        <w:t>ช่วยให้มั่นใจได้ถึงคุณภาพอากาศที่ดี</w:t>
      </w:r>
      <w:r w:rsidR="00192580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EF1D93">
        <w:rPr>
          <w:rFonts w:ascii="Leelawadee" w:hAnsi="Leelawadee" w:cs="Leelawadee"/>
          <w:sz w:val="20"/>
          <w:szCs w:val="20"/>
          <w:cs/>
          <w:lang w:bidi="th-TH"/>
        </w:rPr>
        <w:t>พร้อมสร้างความมั่นใจให้กับผู้ใช้ในความปลอดภัยของผลิตภัณฑ์</w:t>
      </w:r>
      <w:r w:rsidR="00192580" w:rsidRPr="00EF1D93">
        <w:rPr>
          <w:rFonts w:ascii="Leelawadee" w:hAnsi="Leelawadee" w:cs="Leelawadee"/>
          <w:sz w:val="20"/>
          <w:szCs w:val="20"/>
          <w:cs/>
        </w:rPr>
        <w:t xml:space="preserve"> </w:t>
      </w:r>
      <w:r w:rsidR="00192580" w:rsidRPr="00EF1D93">
        <w:rPr>
          <w:rFonts w:ascii="Leelawadee" w:hAnsi="Leelawadee" w:cs="Leelawadee"/>
          <w:sz w:val="20"/>
          <w:szCs w:val="20"/>
          <w:cs/>
          <w:lang w:bidi="th-TH"/>
        </w:rPr>
        <w:t>โซลูชันกลิ่นต่ำเหล่านี้ช่วยมอบประสบการณ์ภายในห้องโดยสารที่สะอาดและดีต่อสุขภาพยิ่งขึ้น</w:t>
      </w:r>
    </w:p>
    <w:p w14:paraId="2E8DAEF0" w14:textId="77777777" w:rsidR="00682AC6" w:rsidRPr="00682AC6" w:rsidRDefault="00682AC6" w:rsidP="00682A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24E90F17" w14:textId="77777777" w:rsidR="00682AC6" w:rsidRDefault="00192580" w:rsidP="00682A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264AB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1A49F7D5" w14:textId="3E89B561" w:rsidR="00682AC6" w:rsidRDefault="00192580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C2DFA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KRAIBURG TPE</w:t>
      </w:r>
      <w:r w:rsidRPr="003C2DFA">
        <w:rPr>
          <w:rFonts w:ascii="Leelawadee" w:hAnsi="Leelawadee" w:cs="Leelawadee"/>
          <w:sz w:val="20"/>
          <w:szCs w:val="20"/>
        </w:rPr>
        <w:t xml:space="preserve"> </w:t>
      </w:r>
      <w:hyperlink r:id="rId13" w:history="1">
        <w:r w:rsidRPr="003C2DF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ความยั่งยืน</w:t>
        </w:r>
      </w:hyperlink>
      <w:r w:rsidRPr="003C2DFA">
        <w:rPr>
          <w:rFonts w:ascii="Leelawadee" w:hAnsi="Leelawadee" w:cs="Leelawadee"/>
          <w:sz w:val="20"/>
          <w:szCs w:val="20"/>
        </w:rPr>
        <w:t xml:space="preserve"> </w:t>
      </w:r>
      <w:r w:rsidRPr="003C2DFA">
        <w:rPr>
          <w:rFonts w:ascii="Leelawadee" w:hAnsi="Leelawadee" w:cs="Leelawadee"/>
          <w:sz w:val="20"/>
          <w:szCs w:val="20"/>
          <w:cs/>
          <w:lang w:bidi="th-TH"/>
        </w:rPr>
        <w:t>คือแรงผลักดันนวัตกรรมของเรา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ผลิตภัณฑ์ของเราประกอบด้วย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TPE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ชีวภาพและสารประกอบที่รีไซเคิลได้หลังการบริโภค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  <w:cs/>
        </w:rPr>
        <w:t>(</w:t>
      </w:r>
      <w:r w:rsidRPr="003C2DFA">
        <w:rPr>
          <w:rFonts w:ascii="Arial" w:hAnsi="Arial" w:cs="Arial"/>
          <w:sz w:val="20"/>
          <w:szCs w:val="20"/>
        </w:rPr>
        <w:t>PCR)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และหลังอุตสาหกรรม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  <w:cs/>
        </w:rPr>
        <w:t>(</w:t>
      </w:r>
      <w:r w:rsidRPr="003C2DFA">
        <w:rPr>
          <w:rFonts w:ascii="Arial" w:hAnsi="Arial" w:cs="Arial"/>
          <w:sz w:val="20"/>
          <w:szCs w:val="20"/>
        </w:rPr>
        <w:t>PIR) TPE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ที่เลือกได้รับการรับรองมาตรฐาน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GRS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ISCC PLUS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นอกจากนี้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เรายังให้ข้อมูลคาร์บอนฟุตพริ้นท์ของผลิตภัณฑ์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  <w:cs/>
        </w:rPr>
        <w:t>(</w:t>
      </w:r>
      <w:r w:rsidRPr="003C2DFA">
        <w:rPr>
          <w:rFonts w:ascii="Arial" w:hAnsi="Arial" w:cs="Arial"/>
          <w:sz w:val="20"/>
          <w:szCs w:val="20"/>
        </w:rPr>
        <w:t>PCF)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ตามคำขอ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เพื่อสนับสนุนการตัดสินใจด้านความยั่งยืน</w:t>
      </w:r>
    </w:p>
    <w:p w14:paraId="2BE91614" w14:textId="77777777" w:rsidR="00682AC6" w:rsidRDefault="00192580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64AB4">
        <w:rPr>
          <w:rFonts w:ascii="Leelawadee" w:hAnsi="Leelawadee" w:cs="Leelawadee"/>
          <w:sz w:val="20"/>
          <w:szCs w:val="20"/>
          <w:cs/>
          <w:lang w:bidi="th-TH"/>
        </w:rPr>
        <w:t>เราภูมิใจที่ได้รับรางวัลเหรียญทอง</w:t>
      </w:r>
      <w:r w:rsidRPr="003C2DFA">
        <w:rPr>
          <w:rFonts w:ascii="Arial" w:hAnsi="Arial" w:cs="Arial"/>
          <w:sz w:val="20"/>
          <w:szCs w:val="20"/>
          <w:cs/>
        </w:rPr>
        <w:t xml:space="preserve"> </w:t>
      </w:r>
      <w:proofErr w:type="spellStart"/>
      <w:r w:rsidRPr="003C2DFA">
        <w:rPr>
          <w:rFonts w:ascii="Arial" w:hAnsi="Arial" w:cs="Arial"/>
          <w:sz w:val="20"/>
          <w:szCs w:val="20"/>
        </w:rPr>
        <w:t>EcoVadis</w:t>
      </w:r>
      <w:proofErr w:type="spellEnd"/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ในปี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  <w:cs/>
        </w:rPr>
        <w:t>2568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และมุ่งมั่นที่จะดำเนินโครงการ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Science Based Targets (SBTi)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โดยกำหนดเป้าหมายของเราให้สอดคล้องกับการดำเนินการด้านสภาพภูมิอากาศทั่วโลก</w:t>
      </w:r>
    </w:p>
    <w:p w14:paraId="626CF09E" w14:textId="77777777" w:rsidR="00682AC6" w:rsidRDefault="00192580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64AB4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ตั้งแต่การลดการปล่อยมลพิษไปจนถึงการเพิ่มการหมุนเวียน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 xml:space="preserve">TPE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ที่ยั่งยืนของเรามอบประสิทธิภาพที่เชื่อถือได้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และมีจำหน่ายทั่วโลกเพื่อรองรับการใช้งานของคุณควบคู่ไปกับการขับเคลื่อนเป้าหมายด้านความยั่งยืนของคุณ</w:t>
      </w:r>
    </w:p>
    <w:p w14:paraId="428849A0" w14:textId="77777777" w:rsidR="00682AC6" w:rsidRDefault="00192580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64AB4">
        <w:rPr>
          <w:rFonts w:ascii="Leelawadee" w:hAnsi="Leelawadee" w:cs="Leelawadee"/>
          <w:sz w:val="20"/>
          <w:szCs w:val="20"/>
          <w:cs/>
          <w:lang w:bidi="th-TH"/>
        </w:rPr>
        <w:t>ติดต่อเราวันนี้เพื่อเรียนรู้ว่า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 xml:space="preserve">KRAIBURG TPE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จะช่วยสนับสนุนเส้นทางการพัฒนาอย่างยั่งยืนและผลิตภัณฑ์ของคุณได้อย่างไร</w:t>
      </w:r>
    </w:p>
    <w:p w14:paraId="71382D45" w14:textId="753E78C7" w:rsidR="00682AC6" w:rsidRDefault="00192580" w:rsidP="00682A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C2DFA">
        <w:rPr>
          <w:rFonts w:ascii="Leelawadee" w:hAnsi="Leelawadee" w:cs="Leelawadee"/>
          <w:sz w:val="20"/>
          <w:szCs w:val="20"/>
          <w:cs/>
          <w:lang w:bidi="th-TH"/>
        </w:rPr>
        <w:t>ตั้งแต่</w:t>
      </w:r>
      <w:hyperlink r:id="rId14" w:history="1">
        <w:r w:rsidRPr="003C2DF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บันไดข้างรถ</w:t>
        </w:r>
      </w:hyperlink>
      <w:r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Leelawadee" w:hAnsi="Leelawadee" w:cs="Leelawadee"/>
          <w:sz w:val="20"/>
          <w:szCs w:val="20"/>
          <w:cs/>
          <w:lang w:bidi="th-TH"/>
        </w:rPr>
        <w:t>ไปจนถึง</w:t>
      </w:r>
      <w:hyperlink r:id="rId15" w:history="1">
        <w:r w:rsidRPr="003C2DF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บังโคลน</w:t>
        </w:r>
      </w:hyperlink>
      <w:r w:rsidRPr="003C2DFA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Leelawadee" w:hAnsi="Leelawadee" w:cs="Leelawadee"/>
          <w:sz w:val="20"/>
          <w:szCs w:val="20"/>
          <w:cs/>
          <w:lang w:bidi="th-TH"/>
        </w:rPr>
        <w:t>นิยามใหม่ของความเป็นไปได้ในการออกแบบรถยนต์ด้วย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3C2DFA">
        <w:rPr>
          <w:rFonts w:ascii="Arial" w:hAnsi="Arial" w:cs="Arial"/>
          <w:sz w:val="20"/>
          <w:szCs w:val="20"/>
        </w:rPr>
        <w:t>TPE</w:t>
      </w:r>
      <w:r w:rsidRPr="00264AB4">
        <w:rPr>
          <w:rFonts w:ascii="Leelawadee" w:hAnsi="Leelawadee" w:cs="Leelawadee"/>
          <w:sz w:val="20"/>
          <w:szCs w:val="20"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ค้นพบว่าวัสดุของเรามอบความยืดหยุ่น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ความทนทาน</w:t>
      </w:r>
      <w:r w:rsidRPr="00264AB4">
        <w:rPr>
          <w:rFonts w:ascii="Leelawadee" w:hAnsi="Leelawadee" w:cs="Leelawadee"/>
          <w:sz w:val="20"/>
          <w:szCs w:val="20"/>
          <w:cs/>
        </w:rPr>
        <w:t xml:space="preserve"> </w:t>
      </w:r>
      <w:r w:rsidRPr="00264AB4">
        <w:rPr>
          <w:rFonts w:ascii="Leelawadee" w:hAnsi="Leelawadee" w:cs="Leelawadee"/>
          <w:sz w:val="20"/>
          <w:szCs w:val="20"/>
          <w:cs/>
          <w:lang w:bidi="th-TH"/>
        </w:rPr>
        <w:t>และนวัตกรรมให้กับทุกมุมของรถยนต์ของคุณได้อย่างไร</w:t>
      </w:r>
    </w:p>
    <w:p w14:paraId="2D3AC619" w14:textId="1C75100A" w:rsidR="00C423B6" w:rsidRPr="00682AC6" w:rsidRDefault="00192580" w:rsidP="00682AC6">
      <w:pPr>
        <w:spacing w:line="360" w:lineRule="auto"/>
        <w:ind w:right="1559"/>
        <w:rPr>
          <w:rFonts w:ascii="Leelawadee" w:hAnsi="Leelawadee" w:cs="Leelawadee"/>
          <w:i/>
          <w:iCs/>
          <w:sz w:val="16"/>
          <w:szCs w:val="16"/>
          <w:lang w:bidi="th-TH"/>
        </w:rPr>
      </w:pPr>
      <w:r w:rsidRPr="00682AC6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ข้อสงวนสิทธิ์</w:t>
      </w:r>
      <w:r w:rsidRPr="00682AC6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264AB4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264AB4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การใช้งานที่กล่าวถึงเป็นเพียงตัวอย่างความสามารถของวัสดุเท่านั้น</w:t>
      </w:r>
      <w:r w:rsidRPr="00264AB4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264AB4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กฎระเบียบต้องได้รับการประเมินและตรวจสอบโดยลูกค้า</w:t>
      </w:r>
    </w:p>
    <w:p w14:paraId="62BEE4C0" w14:textId="77777777" w:rsidR="003C2DFA" w:rsidRDefault="00DE4777" w:rsidP="003C2DFA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323FC870" wp14:editId="4F7E2089">
            <wp:extent cx="4183380" cy="2314540"/>
            <wp:effectExtent l="0" t="0" r="7620" b="0"/>
            <wp:docPr id="2146633455" name="Picture 1" descr="A tray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633455" name="Picture 1" descr="A tray in a car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5287" cy="232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3C2DFA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3C2DFA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3C2DFA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3C2DFA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3C2DFA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3C2DFA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505A87BE" w14:textId="77777777" w:rsidR="003C2DFA" w:rsidRPr="00201357" w:rsidRDefault="003C2DFA" w:rsidP="003C2DFA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7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3C1676BD" w14:textId="77777777" w:rsidR="003C2DFA" w:rsidRPr="00201357" w:rsidRDefault="003C2DFA" w:rsidP="003C2DFA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C43CC3E" wp14:editId="2FFF5E8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60E05" w14:textId="77777777" w:rsidR="003C2DFA" w:rsidRPr="009A614B" w:rsidRDefault="003C2DFA" w:rsidP="003C2DFA">
      <w:pPr>
        <w:ind w:right="1559"/>
        <w:rPr>
          <w:sz w:val="2"/>
          <w:szCs w:val="2"/>
        </w:rPr>
      </w:pPr>
    </w:p>
    <w:p w14:paraId="62E4BC17" w14:textId="77777777" w:rsidR="003C2DFA" w:rsidRPr="00201357" w:rsidRDefault="003C2DFA" w:rsidP="003C2DFA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C10BC3B" w14:textId="77777777" w:rsidR="003C2DFA" w:rsidRPr="00201357" w:rsidRDefault="003C2DFA" w:rsidP="003C2DF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72DB6D56" wp14:editId="66FE70D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1229A2" w14:textId="77777777" w:rsidR="003C2DFA" w:rsidRPr="00201357" w:rsidRDefault="003C2DFA" w:rsidP="003C2DFA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38D3EB9E" w14:textId="77777777" w:rsidR="003C2DFA" w:rsidRPr="00201357" w:rsidRDefault="003C2DFA" w:rsidP="003C2DF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502D5FB" w14:textId="77777777" w:rsidR="003C2DFA" w:rsidRPr="00201357" w:rsidRDefault="003C2DFA" w:rsidP="003C2DF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8D7BFE5" w14:textId="77777777" w:rsidR="003C2DFA" w:rsidRPr="00201357" w:rsidRDefault="003C2DFA" w:rsidP="003C2DF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3B6722" wp14:editId="63F04F5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5202A67" wp14:editId="0E075F9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BEA600C" wp14:editId="7973776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B9DDAD" wp14:editId="3E7A158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C98DA85" wp14:editId="3F04118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9997F" w14:textId="77777777" w:rsidR="003C2DFA" w:rsidRPr="00201357" w:rsidRDefault="003C2DFA" w:rsidP="003C2DF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77B266CA" w14:textId="77777777" w:rsidR="003C2DFA" w:rsidRPr="00201357" w:rsidRDefault="003C2DFA" w:rsidP="003C2DF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A2179EE" wp14:editId="114F6C0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1E426E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DE730EE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94CF26E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7FD22E1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52FDF11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188D540A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0DDB457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45C23A1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DCFAFE7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39C231C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7FBBC1F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F6CA7A8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0668D34B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E7E9013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586A3312" w14:textId="77777777" w:rsidR="003C2DFA" w:rsidRPr="00201357" w:rsidRDefault="003C2DFA" w:rsidP="003C2DF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4C7F8CF4" w:rsidR="001655F4" w:rsidRPr="003C2DFA" w:rsidRDefault="003C2DFA" w:rsidP="003C2DFA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3C2DFA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1221E" w14:textId="77777777" w:rsidR="000F4D11" w:rsidRDefault="000F4D11" w:rsidP="00784C57">
      <w:pPr>
        <w:spacing w:after="0" w:line="240" w:lineRule="auto"/>
      </w:pPr>
      <w:r>
        <w:separator/>
      </w:r>
    </w:p>
  </w:endnote>
  <w:endnote w:type="continuationSeparator" w:id="0">
    <w:p w14:paraId="5E60BEB3" w14:textId="77777777" w:rsidR="000F4D11" w:rsidRDefault="000F4D1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A1759" w14:textId="77777777" w:rsidR="000F4D11" w:rsidRDefault="000F4D11" w:rsidP="00784C57">
      <w:pPr>
        <w:spacing w:after="0" w:line="240" w:lineRule="auto"/>
      </w:pPr>
      <w:r>
        <w:separator/>
      </w:r>
    </w:p>
  </w:footnote>
  <w:footnote w:type="continuationSeparator" w:id="0">
    <w:p w14:paraId="0A7620B3" w14:textId="77777777" w:rsidR="000F4D11" w:rsidRDefault="000F4D1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A849688" w14:textId="77777777" w:rsidR="00682AC6" w:rsidRDefault="00682AC6" w:rsidP="00682AC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682AC6">
            <w:rPr>
              <w:rFonts w:ascii="Leelawadee UI" w:hAnsi="Leelawadee UI" w:cs="Leelawadee UI"/>
              <w:b/>
              <w:bCs/>
              <w:sz w:val="16"/>
              <w:szCs w:val="16"/>
            </w:rPr>
            <w:t>พื้นที่เก็บของที่เป็นระเบียบด้วยโซลูชันถาดเก็บของในรถยนต์ที่ยั่งยืนจาก</w:t>
          </w:r>
          <w:r w:rsidRPr="00682AC6">
            <w:rPr>
              <w:rFonts w:ascii="Arial" w:hAnsi="Arial" w:cs="Arial"/>
              <w:b/>
              <w:bCs/>
              <w:sz w:val="16"/>
              <w:szCs w:val="16"/>
            </w:rPr>
            <w:t xml:space="preserve"> KRAIBURG TPE</w:t>
          </w:r>
        </w:p>
        <w:p w14:paraId="0B8FBFD8" w14:textId="77777777" w:rsidR="00682AC6" w:rsidRPr="003804B8" w:rsidRDefault="00682AC6" w:rsidP="00682AC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October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5E127C" w14:textId="77777777" w:rsidR="00E74FDC" w:rsidRPr="00073D11" w:rsidRDefault="00E74FDC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FF3EB2A" w14:textId="7B918BBC" w:rsidR="00682AC6" w:rsidRDefault="00682AC6" w:rsidP="00682AC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682AC6">
            <w:rPr>
              <w:rFonts w:ascii="Leelawadee UI" w:hAnsi="Leelawadee UI" w:cs="Leelawadee UI"/>
              <w:b/>
              <w:bCs/>
              <w:sz w:val="16"/>
              <w:szCs w:val="16"/>
            </w:rPr>
            <w:t>พื้นที่เก็บของที่เป็นระเบียบด้วยโซลูชันถาดเก็บของในรถยนต์ที่ยั่งยืนจาก</w:t>
          </w:r>
          <w:proofErr w:type="spellEnd"/>
          <w:r w:rsidRPr="00682AC6">
            <w:rPr>
              <w:rFonts w:ascii="Arial" w:hAnsi="Arial" w:cs="Arial"/>
              <w:b/>
              <w:bCs/>
              <w:sz w:val="16"/>
              <w:szCs w:val="16"/>
            </w:rPr>
            <w:t xml:space="preserve"> KRAIBURG TPE</w:t>
          </w:r>
        </w:p>
        <w:p w14:paraId="765F9503" w14:textId="599CD067" w:rsidR="003C4170" w:rsidRPr="003804B8" w:rsidRDefault="003C4170" w:rsidP="00682AC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64F31">
            <w:rPr>
              <w:rFonts w:ascii="Arial" w:hAnsi="Arial" w:hint="eastAsia"/>
              <w:b/>
              <w:sz w:val="16"/>
              <w:szCs w:val="16"/>
              <w:lang w:eastAsia="zh-CN"/>
            </w:rPr>
            <w:t>October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A4549"/>
    <w:multiLevelType w:val="multilevel"/>
    <w:tmpl w:val="A4E6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18"/>
  </w:num>
  <w:num w:numId="3" w16cid:durableId="1666392792">
    <w:abstractNumId w:val="4"/>
  </w:num>
  <w:num w:numId="4" w16cid:durableId="490297664">
    <w:abstractNumId w:val="32"/>
  </w:num>
  <w:num w:numId="5" w16cid:durableId="1443380260">
    <w:abstractNumId w:val="22"/>
  </w:num>
  <w:num w:numId="6" w16cid:durableId="378096122">
    <w:abstractNumId w:val="28"/>
  </w:num>
  <w:num w:numId="7" w16cid:durableId="1067997202">
    <w:abstractNumId w:val="11"/>
  </w:num>
  <w:num w:numId="8" w16cid:durableId="1679431497">
    <w:abstractNumId w:val="31"/>
  </w:num>
  <w:num w:numId="9" w16cid:durableId="916750107">
    <w:abstractNumId w:val="23"/>
  </w:num>
  <w:num w:numId="10" w16cid:durableId="1509297824">
    <w:abstractNumId w:val="1"/>
  </w:num>
  <w:num w:numId="11" w16cid:durableId="1970668113">
    <w:abstractNumId w:val="20"/>
  </w:num>
  <w:num w:numId="12" w16cid:durableId="800279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9"/>
  </w:num>
  <w:num w:numId="14" w16cid:durableId="976255332">
    <w:abstractNumId w:val="26"/>
  </w:num>
  <w:num w:numId="15" w16cid:durableId="1158425369">
    <w:abstractNumId w:val="19"/>
  </w:num>
  <w:num w:numId="16" w16cid:durableId="661472211">
    <w:abstractNumId w:val="21"/>
  </w:num>
  <w:num w:numId="17" w16cid:durableId="1574659210">
    <w:abstractNumId w:val="16"/>
  </w:num>
  <w:num w:numId="18" w16cid:durableId="1304626194">
    <w:abstractNumId w:val="15"/>
  </w:num>
  <w:num w:numId="19" w16cid:durableId="1588920452">
    <w:abstractNumId w:val="25"/>
  </w:num>
  <w:num w:numId="20" w16cid:durableId="1621104893">
    <w:abstractNumId w:val="10"/>
  </w:num>
  <w:num w:numId="21" w16cid:durableId="251740466">
    <w:abstractNumId w:val="8"/>
  </w:num>
  <w:num w:numId="22" w16cid:durableId="283343544">
    <w:abstractNumId w:val="30"/>
  </w:num>
  <w:num w:numId="23" w16cid:durableId="163130691">
    <w:abstractNumId w:val="29"/>
  </w:num>
  <w:num w:numId="24" w16cid:durableId="171531164">
    <w:abstractNumId w:val="5"/>
  </w:num>
  <w:num w:numId="25" w16cid:durableId="95096399">
    <w:abstractNumId w:val="0"/>
  </w:num>
  <w:num w:numId="26" w16cid:durableId="1220241935">
    <w:abstractNumId w:val="12"/>
  </w:num>
  <w:num w:numId="27" w16cid:durableId="1676766463">
    <w:abstractNumId w:val="14"/>
  </w:num>
  <w:num w:numId="28" w16cid:durableId="1701204064">
    <w:abstractNumId w:val="17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3"/>
  </w:num>
  <w:num w:numId="32" w16cid:durableId="94836933">
    <w:abstractNumId w:val="24"/>
  </w:num>
  <w:num w:numId="33" w16cid:durableId="375547831">
    <w:abstractNumId w:val="27"/>
  </w:num>
  <w:num w:numId="34" w16cid:durableId="95652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1443"/>
    <w:rsid w:val="00002382"/>
    <w:rsid w:val="0000282D"/>
    <w:rsid w:val="00005FA1"/>
    <w:rsid w:val="00013EA3"/>
    <w:rsid w:val="00016C8F"/>
    <w:rsid w:val="00020304"/>
    <w:rsid w:val="00022680"/>
    <w:rsid w:val="00022CB1"/>
    <w:rsid w:val="00023A0F"/>
    <w:rsid w:val="00034709"/>
    <w:rsid w:val="00035D86"/>
    <w:rsid w:val="00041B77"/>
    <w:rsid w:val="00044BDB"/>
    <w:rsid w:val="00044E54"/>
    <w:rsid w:val="0004695A"/>
    <w:rsid w:val="00047CA0"/>
    <w:rsid w:val="000521D5"/>
    <w:rsid w:val="0005477F"/>
    <w:rsid w:val="00055A30"/>
    <w:rsid w:val="00057785"/>
    <w:rsid w:val="00057B46"/>
    <w:rsid w:val="0006085F"/>
    <w:rsid w:val="000631AE"/>
    <w:rsid w:val="00065A69"/>
    <w:rsid w:val="0006743A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6CED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349"/>
    <w:rsid w:val="000D7205"/>
    <w:rsid w:val="000E1500"/>
    <w:rsid w:val="000E2AEC"/>
    <w:rsid w:val="000E37A7"/>
    <w:rsid w:val="000F2DAE"/>
    <w:rsid w:val="000F32CD"/>
    <w:rsid w:val="000F3838"/>
    <w:rsid w:val="000F4AF2"/>
    <w:rsid w:val="000F4D11"/>
    <w:rsid w:val="000F7C93"/>
    <w:rsid w:val="000F7C99"/>
    <w:rsid w:val="00100A43"/>
    <w:rsid w:val="00104033"/>
    <w:rsid w:val="00105D00"/>
    <w:rsid w:val="00107310"/>
    <w:rsid w:val="001108E5"/>
    <w:rsid w:val="0011123D"/>
    <w:rsid w:val="001119A9"/>
    <w:rsid w:val="00111F9D"/>
    <w:rsid w:val="0011205C"/>
    <w:rsid w:val="00112FED"/>
    <w:rsid w:val="00113B75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41D"/>
    <w:rsid w:val="00132BA2"/>
    <w:rsid w:val="00133856"/>
    <w:rsid w:val="00133AAA"/>
    <w:rsid w:val="00133C79"/>
    <w:rsid w:val="001367CF"/>
    <w:rsid w:val="00136F18"/>
    <w:rsid w:val="00137C57"/>
    <w:rsid w:val="00140711"/>
    <w:rsid w:val="00141A4B"/>
    <w:rsid w:val="00141D34"/>
    <w:rsid w:val="00144072"/>
    <w:rsid w:val="00145961"/>
    <w:rsid w:val="00146E7E"/>
    <w:rsid w:val="001507B4"/>
    <w:rsid w:val="00150A0F"/>
    <w:rsid w:val="001521D0"/>
    <w:rsid w:val="00153F1A"/>
    <w:rsid w:val="00156BDE"/>
    <w:rsid w:val="001611DE"/>
    <w:rsid w:val="00162D6C"/>
    <w:rsid w:val="00163E63"/>
    <w:rsid w:val="001655F4"/>
    <w:rsid w:val="00165956"/>
    <w:rsid w:val="001707FD"/>
    <w:rsid w:val="0017332B"/>
    <w:rsid w:val="00173B45"/>
    <w:rsid w:val="0017431E"/>
    <w:rsid w:val="00177563"/>
    <w:rsid w:val="00180F66"/>
    <w:rsid w:val="00181ACB"/>
    <w:rsid w:val="001867FB"/>
    <w:rsid w:val="0018691E"/>
    <w:rsid w:val="00186CE3"/>
    <w:rsid w:val="0018758E"/>
    <w:rsid w:val="00190A79"/>
    <w:rsid w:val="001912E3"/>
    <w:rsid w:val="00192580"/>
    <w:rsid w:val="001937B4"/>
    <w:rsid w:val="00195B32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0F7A"/>
    <w:rsid w:val="001D13BB"/>
    <w:rsid w:val="001D40CF"/>
    <w:rsid w:val="001D41F8"/>
    <w:rsid w:val="001E0E14"/>
    <w:rsid w:val="001E1888"/>
    <w:rsid w:val="001E1F72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405E"/>
    <w:rsid w:val="00225FD8"/>
    <w:rsid w:val="002262B1"/>
    <w:rsid w:val="00233574"/>
    <w:rsid w:val="00235BA5"/>
    <w:rsid w:val="00241839"/>
    <w:rsid w:val="002455DD"/>
    <w:rsid w:val="00250990"/>
    <w:rsid w:val="00256D34"/>
    <w:rsid w:val="00256E0E"/>
    <w:rsid w:val="002631F5"/>
    <w:rsid w:val="00267260"/>
    <w:rsid w:val="00267A90"/>
    <w:rsid w:val="00271F13"/>
    <w:rsid w:val="00273B86"/>
    <w:rsid w:val="0027400A"/>
    <w:rsid w:val="00281DBF"/>
    <w:rsid w:val="00281FF5"/>
    <w:rsid w:val="00282C7F"/>
    <w:rsid w:val="0028506D"/>
    <w:rsid w:val="0028707A"/>
    <w:rsid w:val="00290773"/>
    <w:rsid w:val="002913B4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289D"/>
    <w:rsid w:val="002E4504"/>
    <w:rsid w:val="002F0ED6"/>
    <w:rsid w:val="002F135A"/>
    <w:rsid w:val="002F2061"/>
    <w:rsid w:val="002F4492"/>
    <w:rsid w:val="002F5438"/>
    <w:rsid w:val="002F563D"/>
    <w:rsid w:val="002F573C"/>
    <w:rsid w:val="002F644A"/>
    <w:rsid w:val="002F71C5"/>
    <w:rsid w:val="0030148A"/>
    <w:rsid w:val="00304543"/>
    <w:rsid w:val="00310A64"/>
    <w:rsid w:val="00311C46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47C16"/>
    <w:rsid w:val="0035152E"/>
    <w:rsid w:val="0035328E"/>
    <w:rsid w:val="00356006"/>
    <w:rsid w:val="00360408"/>
    <w:rsid w:val="0036426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452D"/>
    <w:rsid w:val="003A50B4"/>
    <w:rsid w:val="003A50BB"/>
    <w:rsid w:val="003B042D"/>
    <w:rsid w:val="003B2331"/>
    <w:rsid w:val="003C0F92"/>
    <w:rsid w:val="003C1CD2"/>
    <w:rsid w:val="003C1E76"/>
    <w:rsid w:val="003C2DFA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5C7"/>
    <w:rsid w:val="00406C85"/>
    <w:rsid w:val="00407E4B"/>
    <w:rsid w:val="00410B91"/>
    <w:rsid w:val="00414438"/>
    <w:rsid w:val="00415EC1"/>
    <w:rsid w:val="00416245"/>
    <w:rsid w:val="00416899"/>
    <w:rsid w:val="00432906"/>
    <w:rsid w:val="00432CA6"/>
    <w:rsid w:val="00435158"/>
    <w:rsid w:val="0043558D"/>
    <w:rsid w:val="00436125"/>
    <w:rsid w:val="004407AE"/>
    <w:rsid w:val="0044228E"/>
    <w:rsid w:val="00442691"/>
    <w:rsid w:val="00443295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06C2"/>
    <w:rsid w:val="00465D01"/>
    <w:rsid w:val="00466E1B"/>
    <w:rsid w:val="004701E5"/>
    <w:rsid w:val="004714FF"/>
    <w:rsid w:val="00471A94"/>
    <w:rsid w:val="00473F42"/>
    <w:rsid w:val="0047409A"/>
    <w:rsid w:val="00474B3F"/>
    <w:rsid w:val="00481947"/>
    <w:rsid w:val="00482256"/>
    <w:rsid w:val="00482B9C"/>
    <w:rsid w:val="00483E1E"/>
    <w:rsid w:val="004856BE"/>
    <w:rsid w:val="00487D4B"/>
    <w:rsid w:val="004919AE"/>
    <w:rsid w:val="00493BFC"/>
    <w:rsid w:val="004A06FC"/>
    <w:rsid w:val="004A3BE3"/>
    <w:rsid w:val="004A444D"/>
    <w:rsid w:val="004A474D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C7F87"/>
    <w:rsid w:val="004D14E3"/>
    <w:rsid w:val="004D2C5B"/>
    <w:rsid w:val="004D3AFE"/>
    <w:rsid w:val="004D5BAF"/>
    <w:rsid w:val="004D6A08"/>
    <w:rsid w:val="004E064B"/>
    <w:rsid w:val="004E0EEE"/>
    <w:rsid w:val="004F3A1A"/>
    <w:rsid w:val="004F50BB"/>
    <w:rsid w:val="004F6395"/>
    <w:rsid w:val="004F758B"/>
    <w:rsid w:val="00502615"/>
    <w:rsid w:val="0050419E"/>
    <w:rsid w:val="00505735"/>
    <w:rsid w:val="005077BB"/>
    <w:rsid w:val="0051079F"/>
    <w:rsid w:val="00510C41"/>
    <w:rsid w:val="005146C9"/>
    <w:rsid w:val="00517446"/>
    <w:rsid w:val="00521B21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2D25"/>
    <w:rsid w:val="00555589"/>
    <w:rsid w:val="00561AD2"/>
    <w:rsid w:val="00563000"/>
    <w:rsid w:val="00570576"/>
    <w:rsid w:val="0057225E"/>
    <w:rsid w:val="005772B9"/>
    <w:rsid w:val="00577BE3"/>
    <w:rsid w:val="005923C1"/>
    <w:rsid w:val="00597472"/>
    <w:rsid w:val="005A0C48"/>
    <w:rsid w:val="005A27C6"/>
    <w:rsid w:val="005A34EE"/>
    <w:rsid w:val="005A45F1"/>
    <w:rsid w:val="005A5D20"/>
    <w:rsid w:val="005A6C47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C7A52"/>
    <w:rsid w:val="005D095E"/>
    <w:rsid w:val="005D467D"/>
    <w:rsid w:val="005E0F14"/>
    <w:rsid w:val="005E1753"/>
    <w:rsid w:val="005E1C3F"/>
    <w:rsid w:val="005E3F1F"/>
    <w:rsid w:val="005E6A19"/>
    <w:rsid w:val="005E75E4"/>
    <w:rsid w:val="005F0BAB"/>
    <w:rsid w:val="005F2DD8"/>
    <w:rsid w:val="006013D1"/>
    <w:rsid w:val="006052A4"/>
    <w:rsid w:val="00605ED9"/>
    <w:rsid w:val="00606218"/>
    <w:rsid w:val="00606916"/>
    <w:rsid w:val="00610497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57F6E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27FC"/>
    <w:rsid w:val="00682AC6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477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1EF9"/>
    <w:rsid w:val="006E217A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2173"/>
    <w:rsid w:val="00744F3B"/>
    <w:rsid w:val="00751611"/>
    <w:rsid w:val="007576B2"/>
    <w:rsid w:val="0076079D"/>
    <w:rsid w:val="007620DB"/>
    <w:rsid w:val="00762555"/>
    <w:rsid w:val="0077610C"/>
    <w:rsid w:val="00781978"/>
    <w:rsid w:val="0078239C"/>
    <w:rsid w:val="00782483"/>
    <w:rsid w:val="00782F95"/>
    <w:rsid w:val="007831E2"/>
    <w:rsid w:val="007835F9"/>
    <w:rsid w:val="00784C57"/>
    <w:rsid w:val="00785182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B763F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21F"/>
    <w:rsid w:val="0080194B"/>
    <w:rsid w:val="00801E68"/>
    <w:rsid w:val="00803306"/>
    <w:rsid w:val="008054A5"/>
    <w:rsid w:val="00812260"/>
    <w:rsid w:val="0081296C"/>
    <w:rsid w:val="00813063"/>
    <w:rsid w:val="00814433"/>
    <w:rsid w:val="0081509E"/>
    <w:rsid w:val="0081748F"/>
    <w:rsid w:val="00823B61"/>
    <w:rsid w:val="00826CC5"/>
    <w:rsid w:val="0082753C"/>
    <w:rsid w:val="00827611"/>
    <w:rsid w:val="00827B2C"/>
    <w:rsid w:val="00835B9C"/>
    <w:rsid w:val="00843F0D"/>
    <w:rsid w:val="008452C7"/>
    <w:rsid w:val="00846276"/>
    <w:rsid w:val="00847245"/>
    <w:rsid w:val="00855764"/>
    <w:rsid w:val="00860125"/>
    <w:rsid w:val="008608C3"/>
    <w:rsid w:val="00860E1E"/>
    <w:rsid w:val="00861C15"/>
    <w:rsid w:val="00863230"/>
    <w:rsid w:val="00867DC3"/>
    <w:rsid w:val="00870F03"/>
    <w:rsid w:val="008725D0"/>
    <w:rsid w:val="00872EB4"/>
    <w:rsid w:val="00874A1A"/>
    <w:rsid w:val="0087545D"/>
    <w:rsid w:val="00885E31"/>
    <w:rsid w:val="008868FE"/>
    <w:rsid w:val="00887A45"/>
    <w:rsid w:val="00892BAF"/>
    <w:rsid w:val="00892BB3"/>
    <w:rsid w:val="00893341"/>
    <w:rsid w:val="00893ECA"/>
    <w:rsid w:val="00895B7D"/>
    <w:rsid w:val="008977B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D01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308D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37D2E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5B27"/>
    <w:rsid w:val="00957AAC"/>
    <w:rsid w:val="009618DB"/>
    <w:rsid w:val="0096225E"/>
    <w:rsid w:val="00963B89"/>
    <w:rsid w:val="00963BF7"/>
    <w:rsid w:val="009640FC"/>
    <w:rsid w:val="00964C40"/>
    <w:rsid w:val="00966E1E"/>
    <w:rsid w:val="00970297"/>
    <w:rsid w:val="00970AD6"/>
    <w:rsid w:val="00975769"/>
    <w:rsid w:val="0098002D"/>
    <w:rsid w:val="00980DBB"/>
    <w:rsid w:val="00984A7C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0834"/>
    <w:rsid w:val="009D2688"/>
    <w:rsid w:val="009D3742"/>
    <w:rsid w:val="009D46EB"/>
    <w:rsid w:val="009D5587"/>
    <w:rsid w:val="009D55E6"/>
    <w:rsid w:val="009D61E9"/>
    <w:rsid w:val="009D70B1"/>
    <w:rsid w:val="009D70E1"/>
    <w:rsid w:val="009D76BB"/>
    <w:rsid w:val="009E74A0"/>
    <w:rsid w:val="009F26BA"/>
    <w:rsid w:val="009F499B"/>
    <w:rsid w:val="009F619F"/>
    <w:rsid w:val="009F61CE"/>
    <w:rsid w:val="00A03306"/>
    <w:rsid w:val="00A034FB"/>
    <w:rsid w:val="00A04274"/>
    <w:rsid w:val="00A0563F"/>
    <w:rsid w:val="00A12B61"/>
    <w:rsid w:val="00A174CA"/>
    <w:rsid w:val="00A26198"/>
    <w:rsid w:val="00A261F6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77BF"/>
    <w:rsid w:val="00A528DC"/>
    <w:rsid w:val="00A53418"/>
    <w:rsid w:val="00A53545"/>
    <w:rsid w:val="00A5477B"/>
    <w:rsid w:val="00A5563D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45FD"/>
    <w:rsid w:val="00A767E3"/>
    <w:rsid w:val="00A803FD"/>
    <w:rsid w:val="00A805C3"/>
    <w:rsid w:val="00A805F6"/>
    <w:rsid w:val="00A81CD7"/>
    <w:rsid w:val="00A8314D"/>
    <w:rsid w:val="00A832FB"/>
    <w:rsid w:val="00A865DD"/>
    <w:rsid w:val="00A90AA6"/>
    <w:rsid w:val="00A91448"/>
    <w:rsid w:val="00A93D7F"/>
    <w:rsid w:val="00A96DBF"/>
    <w:rsid w:val="00AA433C"/>
    <w:rsid w:val="00AA4745"/>
    <w:rsid w:val="00AA66C4"/>
    <w:rsid w:val="00AA6D7D"/>
    <w:rsid w:val="00AB0014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27C4B"/>
    <w:rsid w:val="00B30C98"/>
    <w:rsid w:val="00B339CB"/>
    <w:rsid w:val="00B3545E"/>
    <w:rsid w:val="00B37861"/>
    <w:rsid w:val="00B37C59"/>
    <w:rsid w:val="00B40756"/>
    <w:rsid w:val="00B413EE"/>
    <w:rsid w:val="00B41CCD"/>
    <w:rsid w:val="00B43FD8"/>
    <w:rsid w:val="00B45417"/>
    <w:rsid w:val="00B45C2A"/>
    <w:rsid w:val="00B46CCC"/>
    <w:rsid w:val="00B51833"/>
    <w:rsid w:val="00B53B25"/>
    <w:rsid w:val="00B64A21"/>
    <w:rsid w:val="00B64F31"/>
    <w:rsid w:val="00B6510E"/>
    <w:rsid w:val="00B654E7"/>
    <w:rsid w:val="00B71FAC"/>
    <w:rsid w:val="00B73EDB"/>
    <w:rsid w:val="00B777F2"/>
    <w:rsid w:val="00B80B6F"/>
    <w:rsid w:val="00B81B58"/>
    <w:rsid w:val="00B82A20"/>
    <w:rsid w:val="00B834D1"/>
    <w:rsid w:val="00B85723"/>
    <w:rsid w:val="00B875BD"/>
    <w:rsid w:val="00B91858"/>
    <w:rsid w:val="00B92779"/>
    <w:rsid w:val="00B9468C"/>
    <w:rsid w:val="00B9507E"/>
    <w:rsid w:val="00B95A63"/>
    <w:rsid w:val="00B96BE6"/>
    <w:rsid w:val="00B96F63"/>
    <w:rsid w:val="00BA383C"/>
    <w:rsid w:val="00BA473D"/>
    <w:rsid w:val="00BA664D"/>
    <w:rsid w:val="00BB12FC"/>
    <w:rsid w:val="00BB2C48"/>
    <w:rsid w:val="00BB41BC"/>
    <w:rsid w:val="00BB46A3"/>
    <w:rsid w:val="00BB69C4"/>
    <w:rsid w:val="00BB6BD6"/>
    <w:rsid w:val="00BC1253"/>
    <w:rsid w:val="00BC19BB"/>
    <w:rsid w:val="00BC1A81"/>
    <w:rsid w:val="00BC43F8"/>
    <w:rsid w:val="00BC6599"/>
    <w:rsid w:val="00BC7F10"/>
    <w:rsid w:val="00BC7F5A"/>
    <w:rsid w:val="00BD1A20"/>
    <w:rsid w:val="00BD78D6"/>
    <w:rsid w:val="00BD79BC"/>
    <w:rsid w:val="00BE16AD"/>
    <w:rsid w:val="00BE4E46"/>
    <w:rsid w:val="00BE5830"/>
    <w:rsid w:val="00BE63E9"/>
    <w:rsid w:val="00BE731E"/>
    <w:rsid w:val="00BF1594"/>
    <w:rsid w:val="00BF27BE"/>
    <w:rsid w:val="00BF28D4"/>
    <w:rsid w:val="00BF3682"/>
    <w:rsid w:val="00BF4C2F"/>
    <w:rsid w:val="00BF6607"/>
    <w:rsid w:val="00BF722C"/>
    <w:rsid w:val="00C0054B"/>
    <w:rsid w:val="00C01C3D"/>
    <w:rsid w:val="00C0213E"/>
    <w:rsid w:val="00C02217"/>
    <w:rsid w:val="00C10035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132E"/>
    <w:rsid w:val="00C33B05"/>
    <w:rsid w:val="00C33C80"/>
    <w:rsid w:val="00C34FE2"/>
    <w:rsid w:val="00C356A9"/>
    <w:rsid w:val="00C37354"/>
    <w:rsid w:val="00C423B6"/>
    <w:rsid w:val="00C44B97"/>
    <w:rsid w:val="00C46197"/>
    <w:rsid w:val="00C47B97"/>
    <w:rsid w:val="00C500E1"/>
    <w:rsid w:val="00C55745"/>
    <w:rsid w:val="00C566EF"/>
    <w:rsid w:val="00C56946"/>
    <w:rsid w:val="00C56961"/>
    <w:rsid w:val="00C56E8D"/>
    <w:rsid w:val="00C575E7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CF5510"/>
    <w:rsid w:val="00CF741C"/>
    <w:rsid w:val="00D00A34"/>
    <w:rsid w:val="00D04F7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61A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1E14"/>
    <w:rsid w:val="00DB1EA5"/>
    <w:rsid w:val="00DB2468"/>
    <w:rsid w:val="00DB3012"/>
    <w:rsid w:val="00DB5917"/>
    <w:rsid w:val="00DB6EAE"/>
    <w:rsid w:val="00DC0DD6"/>
    <w:rsid w:val="00DC10C6"/>
    <w:rsid w:val="00DC1CC9"/>
    <w:rsid w:val="00DC32CA"/>
    <w:rsid w:val="00DC37D3"/>
    <w:rsid w:val="00DC6774"/>
    <w:rsid w:val="00DD3BDB"/>
    <w:rsid w:val="00DD459C"/>
    <w:rsid w:val="00DD6B70"/>
    <w:rsid w:val="00DE0725"/>
    <w:rsid w:val="00DE1673"/>
    <w:rsid w:val="00DE2E5C"/>
    <w:rsid w:val="00DE4777"/>
    <w:rsid w:val="00DE6719"/>
    <w:rsid w:val="00DF02DC"/>
    <w:rsid w:val="00DF13FA"/>
    <w:rsid w:val="00DF6D95"/>
    <w:rsid w:val="00DF7FD8"/>
    <w:rsid w:val="00E039D8"/>
    <w:rsid w:val="00E11531"/>
    <w:rsid w:val="00E14E87"/>
    <w:rsid w:val="00E17CAC"/>
    <w:rsid w:val="00E30538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4FDC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199F"/>
    <w:rsid w:val="00EB2B0B"/>
    <w:rsid w:val="00EB41D4"/>
    <w:rsid w:val="00EB447E"/>
    <w:rsid w:val="00EB5B08"/>
    <w:rsid w:val="00EB72B0"/>
    <w:rsid w:val="00EC0B9F"/>
    <w:rsid w:val="00EC492E"/>
    <w:rsid w:val="00EC5A4E"/>
    <w:rsid w:val="00EC6D87"/>
    <w:rsid w:val="00EC7126"/>
    <w:rsid w:val="00ED0289"/>
    <w:rsid w:val="00ED1805"/>
    <w:rsid w:val="00ED72D4"/>
    <w:rsid w:val="00ED7A78"/>
    <w:rsid w:val="00EE3F90"/>
    <w:rsid w:val="00EE4A53"/>
    <w:rsid w:val="00EE5010"/>
    <w:rsid w:val="00EF1FB3"/>
    <w:rsid w:val="00EF2232"/>
    <w:rsid w:val="00EF79F8"/>
    <w:rsid w:val="00F01805"/>
    <w:rsid w:val="00F02134"/>
    <w:rsid w:val="00F05006"/>
    <w:rsid w:val="00F06511"/>
    <w:rsid w:val="00F11E25"/>
    <w:rsid w:val="00F125F3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237"/>
    <w:rsid w:val="00F3543E"/>
    <w:rsid w:val="00F43B48"/>
    <w:rsid w:val="00F44146"/>
    <w:rsid w:val="00F47DEA"/>
    <w:rsid w:val="00F50B59"/>
    <w:rsid w:val="00F522D1"/>
    <w:rsid w:val="00F540D8"/>
    <w:rsid w:val="00F544DD"/>
    <w:rsid w:val="00F54D5B"/>
    <w:rsid w:val="00F55590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A5FBB"/>
    <w:rsid w:val="00FB0000"/>
    <w:rsid w:val="00FB04AE"/>
    <w:rsid w:val="00FB1F4E"/>
    <w:rsid w:val="00FB2D15"/>
    <w:rsid w:val="00FB540F"/>
    <w:rsid w:val="00FB566F"/>
    <w:rsid w:val="00FB6011"/>
    <w:rsid w:val="00FB66C0"/>
    <w:rsid w:val="00FC0F86"/>
    <w:rsid w:val="00FC107C"/>
    <w:rsid w:val="00FC5673"/>
    <w:rsid w:val="00FD0B54"/>
    <w:rsid w:val="00FD1117"/>
    <w:rsid w:val="00FD399E"/>
    <w:rsid w:val="00FD46CB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unveiling-innovative-tpe-compound-series-automotive-exterior-applications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0%E0%B8%AB%E0%B8%95%E0%B8%B8%E0%B9%83%E0%B8%94%E0%B8%A7%E0%B8%B1%E0%B8%AA%E0%B8%94%E0%B8%B8-TPE-%E0%B8%97%E0%B8%B5%E0%B9%88%E0%B8%A2%E0%B8%B1%E0%B9%88%E0%B8%87%E0%B8%A2%E0%B8%B7%E0%B8%99%E0%B8%82%E0%B8%AD%E0%B8%87-KRAIBURG-TPE-%E0%B8%88%E0%B8%B6%E0%B8%87%E0%B8%82%E0%B8%B1%E0%B8%9A%E0%B9%80%E0%B8%84%E0%B8%A5%E0%B8%B7%E0%B9%88%E0%B8%AD%E0%B8%99%E0%B8%81%E0%B8%B2%E0%B8%A3%E0%B8%9C%E0%B8%A5%E0%B8%B4%E0%B8%95%E0%B8%A2%E0%B8%B2%E0%B8%99%E0%B8%A2%E0%B8%99%E0%B8%95%E0%B9%8C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th/5-%E0%B8%82%E0%B9%89%E0%B8%AD%E0%B8%94%E0%B8%B5%E0%B8%82%E0%B8%AD%E0%B8%87-TPE-%E0%B8%82%E0%B8%B1%E0%B9%89%E0%B8%99%E0%B8%AA%E0%B8%B9%E0%B8%87%E0%B8%97%E0%B8%B5%E0%B9%88%E0%B8%A2%E0%B8%B1%E0%B9%88%E0%B8%87%E0%B8%A2%E0%B8%B7%E0%B8%99%E0%B8%88%E0%B8%B2%E0%B8%81-KRAIBURG-TPE-%E0%B8%AA%E0%B8%B3%E0%B8%AB%E0%B8%A3%E0%B8%B1%E0%B8%9A%E0%B9%81%E0%B8%9C%E0%B9%88%E0%B8%99%E0%B8%81%E0%B8%B1%E0%B8%99%E0%B9%82%E0%B8%84%E0%B8%A5%E0%B8%99" TargetMode="External"/><Relationship Id="rId23" Type="http://schemas.openxmlformats.org/officeDocument/2006/relationships/hyperlink" Target="https://www.kraiburg-tpe.com/th/node/67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sustainable-materials-automotive-running-boards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3D520-CCBA-47DF-AECB-525F019D6D19}"/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b0aac98f-77e3-488e-b1d0-e526279ba76f"/>
    <ds:schemaRef ds:uri="http://schemas.openxmlformats.org/package/2006/metadata/core-properties"/>
    <ds:schemaRef ds:uri="http://purl.org/dc/elements/1.1/"/>
    <ds:schemaRef ds:uri="8d3818be-6f21-4c29-ab13-78e30dc982d3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</cp:revision>
  <cp:lastPrinted>2025-10-17T08:10:00Z</cp:lastPrinted>
  <dcterms:created xsi:type="dcterms:W3CDTF">2025-09-29T08:22:00Z</dcterms:created>
  <dcterms:modified xsi:type="dcterms:W3CDTF">2025-10-17T08:10:00Z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